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6CF">
      <w:pPr>
        <w:rPr>
          <w:rFonts w:ascii="Times New Roman" w:hAnsi="Times New Roman" w:cs="Times New Roman"/>
          <w:sz w:val="28"/>
          <w:szCs w:val="28"/>
        </w:rPr>
      </w:pPr>
      <w:r w:rsidRPr="001E56C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– прочитать любую басню И.А.Крылова, нарисовать в тетради иллюстрацию к этой басне.</w:t>
      </w:r>
    </w:p>
    <w:p w:rsidR="001E56CF" w:rsidRDefault="001E56CF">
      <w:pPr>
        <w:rPr>
          <w:rFonts w:ascii="Times New Roman" w:hAnsi="Times New Roman" w:cs="Times New Roman"/>
          <w:sz w:val="28"/>
          <w:szCs w:val="28"/>
        </w:rPr>
      </w:pPr>
      <w:r w:rsidRPr="001E56CF">
        <w:rPr>
          <w:rFonts w:ascii="Times New Roman" w:hAnsi="Times New Roman" w:cs="Times New Roman"/>
          <w:b/>
          <w:sz w:val="28"/>
          <w:szCs w:val="28"/>
        </w:rPr>
        <w:t>Русский язык –</w:t>
      </w:r>
      <w:r>
        <w:rPr>
          <w:rFonts w:ascii="Times New Roman" w:hAnsi="Times New Roman" w:cs="Times New Roman"/>
          <w:sz w:val="28"/>
          <w:szCs w:val="28"/>
        </w:rPr>
        <w:t xml:space="preserve"> учебник часть 3, стр.18 правило, упр.10.</w:t>
      </w:r>
    </w:p>
    <w:p w:rsidR="001E56CF" w:rsidRPr="001E56CF" w:rsidRDefault="001E56CF">
      <w:pPr>
        <w:rPr>
          <w:rFonts w:ascii="Times New Roman" w:hAnsi="Times New Roman" w:cs="Times New Roman"/>
          <w:sz w:val="28"/>
          <w:szCs w:val="28"/>
        </w:rPr>
      </w:pPr>
      <w:r w:rsidRPr="001E56CF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 – учебник, стр.9-11, читать. На стр.11 на 1 и 2 вопрос ответить письменно в тетрадь.</w:t>
      </w:r>
    </w:p>
    <w:sectPr w:rsidR="001E56CF" w:rsidRPr="001E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E56CF"/>
    <w:rsid w:val="001E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2</cp:revision>
  <dcterms:created xsi:type="dcterms:W3CDTF">2018-01-22T03:47:00Z</dcterms:created>
  <dcterms:modified xsi:type="dcterms:W3CDTF">2018-01-22T03:53:00Z</dcterms:modified>
</cp:coreProperties>
</file>